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DD5" w14:textId="10383414" w:rsidR="00CD7B41" w:rsidRPr="00E757BF" w:rsidRDefault="007207CE" w:rsidP="007207CE">
      <w:pPr>
        <w:ind w:left="1020"/>
      </w:pPr>
      <w:r w:rsidRPr="00E757BF">
        <w:rPr>
          <w:noProof/>
        </w:rPr>
        <w:drawing>
          <wp:anchor distT="0" distB="0" distL="114300" distR="114300" simplePos="0" relativeHeight="251658240" behindDoc="1" locked="0" layoutInCell="1" allowOverlap="1" wp14:anchorId="270A6D7C" wp14:editId="0DBECB69">
            <wp:simplePos x="0" y="0"/>
            <wp:positionH relativeFrom="column">
              <wp:posOffset>182245</wp:posOffset>
            </wp:positionH>
            <wp:positionV relativeFrom="paragraph">
              <wp:posOffset>-282575</wp:posOffset>
            </wp:positionV>
            <wp:extent cx="3314700" cy="15621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C1C6" w14:textId="171809AF" w:rsidR="00CD7B41" w:rsidRPr="00E757BF" w:rsidRDefault="00CD7B41" w:rsidP="007207CE">
      <w:pPr>
        <w:ind w:left="1020"/>
      </w:pPr>
    </w:p>
    <w:p w14:paraId="4A8821EC" w14:textId="638A3F10" w:rsidR="00D01B13" w:rsidRPr="00E757BF" w:rsidRDefault="00D01B13" w:rsidP="007207CE">
      <w:pPr>
        <w:ind w:left="1020"/>
      </w:pPr>
    </w:p>
    <w:p w14:paraId="49A22AF8" w14:textId="77777777" w:rsidR="00D01B13" w:rsidRPr="00E757BF" w:rsidRDefault="00D01B13" w:rsidP="007207CE">
      <w:pPr>
        <w:ind w:left="1020"/>
      </w:pPr>
    </w:p>
    <w:p w14:paraId="3B3A9823" w14:textId="77777777" w:rsidR="007207CE" w:rsidRPr="00E757BF" w:rsidRDefault="007207CE" w:rsidP="007207CE">
      <w:pPr>
        <w:ind w:left="10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EB8FDA" w14:textId="77777777" w:rsidR="007207CE" w:rsidRPr="00E757BF" w:rsidRDefault="007207CE" w:rsidP="007207CE">
      <w:pPr>
        <w:ind w:left="10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8AC409" w14:textId="77777777" w:rsidR="007207CE" w:rsidRPr="00E757BF" w:rsidRDefault="007207CE" w:rsidP="007207CE">
      <w:pPr>
        <w:ind w:left="10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60F015" w14:textId="77777777" w:rsidR="005B4A23" w:rsidRPr="00E757BF" w:rsidRDefault="005B4A23" w:rsidP="007207CE">
      <w:pPr>
        <w:ind w:left="680"/>
        <w:jc w:val="center"/>
        <w:rPr>
          <w:rFonts w:ascii="Algerian" w:hAnsi="Algerian" w:cstheme="majorHAnsi"/>
          <w:sz w:val="48"/>
          <w:szCs w:val="48"/>
        </w:rPr>
      </w:pPr>
      <w:r w:rsidRPr="00E757BF">
        <w:rPr>
          <w:rFonts w:ascii="Algerian" w:hAnsi="Algerian" w:cstheme="majorHAnsi"/>
          <w:sz w:val="48"/>
          <w:szCs w:val="48"/>
        </w:rPr>
        <w:t xml:space="preserve">KONCERT </w:t>
      </w:r>
    </w:p>
    <w:p w14:paraId="646FD350" w14:textId="29E8F16D" w:rsidR="00CD7B41" w:rsidRPr="00E757BF" w:rsidRDefault="005B4A23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U Č E N I K A  </w:t>
      </w:r>
      <w:r w:rsidR="00CD7B41"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FE6" w:rsidRPr="00E757BF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FE6" w:rsidRPr="00E757B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FE6" w:rsidRPr="00E757BF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FE6" w:rsidRPr="00E757B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FE6" w:rsidRPr="00E757BF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E757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FE6" w:rsidRPr="00E757BF"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14:paraId="6882AF2C" w14:textId="77777777" w:rsidR="005B4A23" w:rsidRPr="00E757BF" w:rsidRDefault="005B4A23" w:rsidP="007207CE">
      <w:pPr>
        <w:ind w:left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B2BCA1" w14:textId="2B42FDCE" w:rsidR="00CD7B41" w:rsidRPr="00E757BF" w:rsidRDefault="00CD7B41" w:rsidP="007207CE">
      <w:pPr>
        <w:ind w:left="680"/>
        <w:jc w:val="center"/>
        <w:rPr>
          <w:rFonts w:asciiTheme="minorHAnsi" w:hAnsiTheme="minorHAnsi" w:cstheme="minorHAnsi"/>
          <w:sz w:val="28"/>
          <w:szCs w:val="28"/>
        </w:rPr>
      </w:pPr>
      <w:r w:rsidRPr="00E757BF">
        <w:rPr>
          <w:rFonts w:asciiTheme="minorHAnsi" w:hAnsiTheme="minorHAnsi" w:cstheme="minorHAnsi"/>
          <w:sz w:val="28"/>
          <w:szCs w:val="28"/>
        </w:rPr>
        <w:t>KONCERTNA DVORANA GLAZBENE ŠKOLE JOSIPA RUNJANINA</w:t>
      </w:r>
    </w:p>
    <w:p w14:paraId="5110E9D8" w14:textId="3BAFD5CE" w:rsidR="00CD7B41" w:rsidRPr="00E757BF" w:rsidRDefault="00867FE6" w:rsidP="007207CE">
      <w:pPr>
        <w:ind w:left="680"/>
        <w:jc w:val="center"/>
        <w:rPr>
          <w:rFonts w:asciiTheme="minorHAnsi" w:hAnsiTheme="minorHAnsi" w:cstheme="minorHAnsi"/>
          <w:sz w:val="28"/>
          <w:szCs w:val="28"/>
        </w:rPr>
      </w:pPr>
      <w:r w:rsidRPr="00E757BF">
        <w:rPr>
          <w:rFonts w:asciiTheme="minorHAnsi" w:hAnsiTheme="minorHAnsi" w:cstheme="minorHAnsi"/>
          <w:sz w:val="28"/>
          <w:szCs w:val="28"/>
        </w:rPr>
        <w:t>U</w:t>
      </w:r>
      <w:r w:rsidR="005B4A23" w:rsidRPr="00E757BF">
        <w:rPr>
          <w:rFonts w:asciiTheme="minorHAnsi" w:hAnsiTheme="minorHAnsi" w:cstheme="minorHAnsi"/>
          <w:sz w:val="28"/>
          <w:szCs w:val="28"/>
        </w:rPr>
        <w:t>torak</w:t>
      </w:r>
      <w:r w:rsidR="00E757BF">
        <w:rPr>
          <w:rFonts w:asciiTheme="minorHAnsi" w:hAnsiTheme="minorHAnsi" w:cstheme="minorHAnsi"/>
          <w:sz w:val="28"/>
          <w:szCs w:val="28"/>
        </w:rPr>
        <w:t>,</w:t>
      </w:r>
      <w:r w:rsidR="005B4A23" w:rsidRPr="00E757BF">
        <w:rPr>
          <w:rFonts w:asciiTheme="minorHAnsi" w:hAnsiTheme="minorHAnsi" w:cstheme="minorHAnsi"/>
          <w:sz w:val="28"/>
          <w:szCs w:val="28"/>
        </w:rPr>
        <w:t xml:space="preserve"> </w:t>
      </w:r>
      <w:r w:rsidR="0083285B" w:rsidRPr="00E757BF">
        <w:rPr>
          <w:rFonts w:asciiTheme="minorHAnsi" w:hAnsiTheme="minorHAnsi" w:cstheme="minorHAnsi"/>
          <w:sz w:val="28"/>
          <w:szCs w:val="28"/>
        </w:rPr>
        <w:t>2</w:t>
      </w:r>
      <w:r w:rsidR="003A415E" w:rsidRPr="00E757BF">
        <w:rPr>
          <w:rFonts w:asciiTheme="minorHAnsi" w:hAnsiTheme="minorHAnsi" w:cstheme="minorHAnsi"/>
          <w:sz w:val="28"/>
          <w:szCs w:val="28"/>
        </w:rPr>
        <w:t>9</w:t>
      </w:r>
      <w:r w:rsidRPr="00E757BF">
        <w:rPr>
          <w:rFonts w:asciiTheme="minorHAnsi" w:hAnsiTheme="minorHAnsi" w:cstheme="minorHAnsi"/>
          <w:sz w:val="28"/>
          <w:szCs w:val="28"/>
        </w:rPr>
        <w:t>.</w:t>
      </w:r>
      <w:r w:rsidR="005B4A23" w:rsidRPr="00E757BF">
        <w:rPr>
          <w:rFonts w:asciiTheme="minorHAnsi" w:hAnsiTheme="minorHAnsi" w:cstheme="minorHAnsi"/>
          <w:sz w:val="28"/>
          <w:szCs w:val="28"/>
        </w:rPr>
        <w:t xml:space="preserve"> studeni </w:t>
      </w:r>
      <w:r w:rsidR="00CD7B41" w:rsidRPr="00E757BF">
        <w:rPr>
          <w:rFonts w:asciiTheme="minorHAnsi" w:hAnsiTheme="minorHAnsi" w:cstheme="minorHAnsi"/>
          <w:sz w:val="28"/>
          <w:szCs w:val="28"/>
        </w:rPr>
        <w:t>2022</w:t>
      </w:r>
      <w:r w:rsidR="00ED5A0E" w:rsidRPr="00E757BF">
        <w:rPr>
          <w:rFonts w:asciiTheme="minorHAnsi" w:hAnsiTheme="minorHAnsi" w:cstheme="minorHAnsi"/>
          <w:sz w:val="28"/>
          <w:szCs w:val="28"/>
        </w:rPr>
        <w:t>.</w:t>
      </w:r>
      <w:r w:rsidR="00CD7B41" w:rsidRPr="00E757BF">
        <w:rPr>
          <w:rFonts w:asciiTheme="minorHAnsi" w:hAnsiTheme="minorHAnsi" w:cstheme="minorHAnsi"/>
          <w:sz w:val="28"/>
          <w:szCs w:val="28"/>
        </w:rPr>
        <w:t xml:space="preserve"> u 1</w:t>
      </w:r>
      <w:r w:rsidR="0083285B" w:rsidRPr="00E757BF">
        <w:rPr>
          <w:rFonts w:asciiTheme="minorHAnsi" w:hAnsiTheme="minorHAnsi" w:cstheme="minorHAnsi"/>
          <w:sz w:val="28"/>
          <w:szCs w:val="28"/>
        </w:rPr>
        <w:t>8</w:t>
      </w:r>
      <w:r w:rsidR="0069797E" w:rsidRPr="00E757BF">
        <w:rPr>
          <w:rFonts w:asciiTheme="minorHAnsi" w:hAnsiTheme="minorHAnsi" w:cstheme="minorHAnsi"/>
          <w:sz w:val="28"/>
          <w:szCs w:val="28"/>
        </w:rPr>
        <w:t>.</w:t>
      </w:r>
      <w:r w:rsidR="0083285B" w:rsidRPr="00E757BF">
        <w:rPr>
          <w:rFonts w:asciiTheme="minorHAnsi" w:hAnsiTheme="minorHAnsi" w:cstheme="minorHAnsi"/>
          <w:sz w:val="28"/>
          <w:szCs w:val="28"/>
        </w:rPr>
        <w:t>3</w:t>
      </w:r>
      <w:r w:rsidR="00CD7B41" w:rsidRPr="00E757BF">
        <w:rPr>
          <w:rFonts w:asciiTheme="minorHAnsi" w:hAnsiTheme="minorHAnsi" w:cstheme="minorHAnsi"/>
          <w:sz w:val="28"/>
          <w:szCs w:val="28"/>
        </w:rPr>
        <w:t>0 sati</w:t>
      </w:r>
    </w:p>
    <w:p w14:paraId="10E7E973" w14:textId="6A155B33" w:rsidR="00CD7B41" w:rsidRPr="00E757BF" w:rsidRDefault="005A3B85" w:rsidP="007207CE">
      <w:pPr>
        <w:ind w:left="680"/>
        <w:jc w:val="center"/>
      </w:pPr>
      <w:r w:rsidRPr="00E757BF">
        <w:t>Pripremili n</w:t>
      </w:r>
      <w:r w:rsidR="007207CE" w:rsidRPr="00E757BF">
        <w:t>astavni</w:t>
      </w:r>
      <w:r w:rsidR="00394420" w:rsidRPr="00E757BF">
        <w:t>ci</w:t>
      </w:r>
      <w:r w:rsidR="007207CE" w:rsidRPr="00E757BF">
        <w:t xml:space="preserve">: </w:t>
      </w:r>
      <w:r w:rsidR="00394420" w:rsidRPr="00E757BF">
        <w:t xml:space="preserve">M. VULETIĆ, H. BILIĆ, </w:t>
      </w:r>
      <w:r w:rsidR="007207CE" w:rsidRPr="00E757BF">
        <w:t>I</w:t>
      </w:r>
      <w:r w:rsidR="00394420" w:rsidRPr="00E757BF">
        <w:t>.</w:t>
      </w:r>
      <w:r w:rsidR="007207CE" w:rsidRPr="00E757BF">
        <w:t xml:space="preserve"> BLAŽEVIĆ</w:t>
      </w:r>
    </w:p>
    <w:p w14:paraId="4AA1E449" w14:textId="77777777" w:rsidR="007207CE" w:rsidRPr="00E757BF" w:rsidRDefault="007207CE" w:rsidP="007207CE">
      <w:pPr>
        <w:ind w:left="680"/>
        <w:jc w:val="center"/>
        <w:rPr>
          <w:rFonts w:ascii="Bahnschrift SemiBold SemiConden" w:hAnsi="Bahnschrift SemiBold SemiConden"/>
          <w:sz w:val="18"/>
          <w:szCs w:val="18"/>
        </w:rPr>
      </w:pPr>
    </w:p>
    <w:p w14:paraId="7593DF37" w14:textId="0F4430FE" w:rsidR="003A415E" w:rsidRPr="00E757BF" w:rsidRDefault="00867FE6" w:rsidP="0028600E">
      <w:pPr>
        <w:spacing w:before="120" w:after="120"/>
        <w:ind w:left="680"/>
        <w:jc w:val="center"/>
      </w:pPr>
      <w:r w:rsidRPr="00E757BF">
        <w:t>Program:</w:t>
      </w:r>
    </w:p>
    <w:p w14:paraId="248AE173" w14:textId="3DA792DC" w:rsidR="0083285B" w:rsidRPr="00E757BF" w:rsidRDefault="0083285B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r w:rsidRPr="00E757BF">
        <w:t xml:space="preserve">Peter </w:t>
      </w:r>
      <w:proofErr w:type="spellStart"/>
      <w:r w:rsidRPr="00E757BF">
        <w:t>Nuttall</w:t>
      </w:r>
      <w:proofErr w:type="spellEnd"/>
      <w:r w:rsidR="005B4A23" w:rsidRPr="00E757BF">
        <w:t xml:space="preserve"> </w:t>
      </w:r>
      <w:r w:rsidR="005B4A23" w:rsidRPr="00E757BF">
        <w:rPr>
          <w:sz w:val="18"/>
          <w:szCs w:val="18"/>
        </w:rPr>
        <w:t>(1</w:t>
      </w:r>
      <w:r w:rsidR="00A85E15" w:rsidRPr="00E757BF">
        <w:rPr>
          <w:sz w:val="18"/>
          <w:szCs w:val="18"/>
        </w:rPr>
        <w:t>943</w:t>
      </w:r>
      <w:r w:rsidR="005B4A23" w:rsidRPr="00E757BF">
        <w:rPr>
          <w:sz w:val="18"/>
          <w:szCs w:val="18"/>
        </w:rPr>
        <w:t>.-</w:t>
      </w:r>
      <w:r w:rsidR="00A85E15" w:rsidRPr="00E757BF">
        <w:rPr>
          <w:sz w:val="18"/>
          <w:szCs w:val="18"/>
        </w:rPr>
        <w:t>2011</w:t>
      </w:r>
      <w:r w:rsidR="005B4A23" w:rsidRPr="00E757BF">
        <w:rPr>
          <w:sz w:val="18"/>
          <w:szCs w:val="18"/>
        </w:rPr>
        <w:t>.)</w:t>
      </w:r>
      <w:r w:rsidRPr="00E757BF">
        <w:t xml:space="preserve">: </w:t>
      </w:r>
      <w:r w:rsidR="00B102D1" w:rsidRPr="00E757BF">
        <w:rPr>
          <w:i/>
          <w:iCs/>
        </w:rPr>
        <w:t xml:space="preserve">Song </w:t>
      </w:r>
      <w:proofErr w:type="spellStart"/>
      <w:r w:rsidR="00B102D1" w:rsidRPr="00E757BF">
        <w:rPr>
          <w:i/>
          <w:iCs/>
        </w:rPr>
        <w:t>of</w:t>
      </w:r>
      <w:proofErr w:type="spellEnd"/>
      <w:r w:rsidR="00B102D1" w:rsidRPr="00E757BF">
        <w:rPr>
          <w:i/>
          <w:iCs/>
        </w:rPr>
        <w:t xml:space="preserve"> </w:t>
      </w:r>
      <w:proofErr w:type="spellStart"/>
      <w:r w:rsidR="00B102D1" w:rsidRPr="00E757BF">
        <w:rPr>
          <w:i/>
          <w:iCs/>
        </w:rPr>
        <w:t>the</w:t>
      </w:r>
      <w:proofErr w:type="spellEnd"/>
      <w:r w:rsidR="00B102D1" w:rsidRPr="00E757BF">
        <w:rPr>
          <w:i/>
          <w:iCs/>
        </w:rPr>
        <w:t xml:space="preserve"> Mountains</w:t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>FILIP MECANOVIĆ, 1. O</w:t>
      </w:r>
    </w:p>
    <w:p w14:paraId="4AE9CE25" w14:textId="60B9CEA6" w:rsidR="007959E0" w:rsidRPr="00E757BF" w:rsidRDefault="007959E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proofErr w:type="spellStart"/>
      <w:r w:rsidRPr="00E757BF">
        <w:t>Franciscus</w:t>
      </w:r>
      <w:proofErr w:type="spellEnd"/>
      <w:r w:rsidRPr="00E757BF">
        <w:t xml:space="preserve"> </w:t>
      </w:r>
      <w:proofErr w:type="spellStart"/>
      <w:r w:rsidRPr="00E757BF">
        <w:t>Bossinensis</w:t>
      </w:r>
      <w:proofErr w:type="spellEnd"/>
      <w:r w:rsidR="005B4A23" w:rsidRPr="00E757BF">
        <w:t xml:space="preserve"> </w:t>
      </w:r>
      <w:r w:rsidR="005B4A23" w:rsidRPr="00E757BF">
        <w:rPr>
          <w:sz w:val="18"/>
          <w:szCs w:val="18"/>
        </w:rPr>
        <w:t>(1485.-1535.)</w:t>
      </w:r>
      <w:r w:rsidRPr="00E757BF">
        <w:rPr>
          <w:sz w:val="18"/>
          <w:szCs w:val="18"/>
        </w:rPr>
        <w:t>:</w:t>
      </w:r>
      <w:r w:rsidRPr="00E757BF">
        <w:t xml:space="preserve"> </w:t>
      </w:r>
      <w:proofErr w:type="spellStart"/>
      <w:r w:rsidRPr="00E757BF">
        <w:rPr>
          <w:i/>
          <w:iCs/>
        </w:rPr>
        <w:t>Ricercar</w:t>
      </w:r>
      <w:proofErr w:type="spellEnd"/>
      <w:r w:rsidRPr="00E757BF">
        <w:tab/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 xml:space="preserve">LEON </w:t>
      </w:r>
      <w:r w:rsidR="004F5F5E" w:rsidRPr="00E757BF">
        <w:t>H</w:t>
      </w:r>
      <w:r w:rsidRPr="00E757BF">
        <w:t>ORVAT, 2. O</w:t>
      </w:r>
    </w:p>
    <w:p w14:paraId="0708E243" w14:textId="625BAD1D" w:rsidR="001108AD" w:rsidRPr="00E757BF" w:rsidRDefault="00B102D1" w:rsidP="000072EA">
      <w:pPr>
        <w:numPr>
          <w:ilvl w:val="0"/>
          <w:numId w:val="2"/>
        </w:numPr>
        <w:spacing w:before="120" w:after="120" w:line="288" w:lineRule="auto"/>
        <w:ind w:left="1020" w:hanging="357"/>
      </w:pPr>
      <w:r w:rsidRPr="00E757BF">
        <w:t xml:space="preserve">Peter </w:t>
      </w:r>
      <w:proofErr w:type="spellStart"/>
      <w:r w:rsidRPr="00E757BF">
        <w:t>Nuttall</w:t>
      </w:r>
      <w:proofErr w:type="spellEnd"/>
      <w:r w:rsidRPr="00E757BF">
        <w:t xml:space="preserve">: </w:t>
      </w:r>
      <w:proofErr w:type="spellStart"/>
      <w:r w:rsidRPr="00E757BF">
        <w:rPr>
          <w:i/>
          <w:iCs/>
        </w:rPr>
        <w:t>Reflections</w:t>
      </w:r>
      <w:proofErr w:type="spellEnd"/>
      <w:r w:rsidRPr="00E757BF">
        <w:rPr>
          <w:i/>
          <w:iCs/>
        </w:rPr>
        <w:tab/>
      </w:r>
      <w:r w:rsidRPr="00E757BF">
        <w:tab/>
      </w:r>
      <w:r w:rsidRPr="00E757BF">
        <w:tab/>
      </w:r>
      <w:r w:rsidR="007207CE" w:rsidRPr="00E757BF">
        <w:tab/>
      </w:r>
      <w:r w:rsidRPr="00E757BF">
        <w:rPr>
          <w:i/>
          <w:iCs/>
        </w:rPr>
        <w:tab/>
      </w:r>
      <w:r w:rsidR="0086692C" w:rsidRPr="00E757BF">
        <w:tab/>
      </w:r>
      <w:r w:rsidR="005A3B85" w:rsidRPr="00E757BF">
        <w:tab/>
      </w:r>
      <w:r w:rsidR="0086692C" w:rsidRPr="00E757BF">
        <w:t>MATEJ JOZINOVIĆ</w:t>
      </w:r>
      <w:r w:rsidR="00DF7970" w:rsidRPr="00E757BF">
        <w:t>, 2.O</w:t>
      </w:r>
      <w:r w:rsidR="000072EA" w:rsidRPr="00E757BF">
        <w:tab/>
      </w:r>
      <w:r w:rsidR="001108AD" w:rsidRPr="00E757BF">
        <w:rPr>
          <w:i/>
          <w:iCs/>
        </w:rPr>
        <w:t xml:space="preserve">       </w:t>
      </w:r>
    </w:p>
    <w:p w14:paraId="4ECA4010" w14:textId="48191A9D" w:rsidR="006E23EA" w:rsidRPr="00E757BF" w:rsidRDefault="000072EA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proofErr w:type="spellStart"/>
      <w:r w:rsidRPr="00E757BF">
        <w:t>Trad</w:t>
      </w:r>
      <w:r w:rsidR="00E757BF">
        <w:t>itional</w:t>
      </w:r>
      <w:proofErr w:type="spellEnd"/>
      <w:r w:rsidRPr="00E757BF">
        <w:t xml:space="preserve"> – I.</w:t>
      </w:r>
      <w:r w:rsidR="004F5F5E" w:rsidRPr="00E757BF">
        <w:t xml:space="preserve"> </w:t>
      </w:r>
      <w:r w:rsidRPr="00E757BF">
        <w:t xml:space="preserve">Blažević: </w:t>
      </w:r>
      <w:r w:rsidRPr="00E757BF">
        <w:rPr>
          <w:i/>
          <w:iCs/>
        </w:rPr>
        <w:t>Ja posijah lan</w:t>
      </w:r>
      <w:r w:rsidRPr="00E757BF">
        <w:tab/>
      </w:r>
      <w:r w:rsidRPr="00E757BF">
        <w:tab/>
      </w:r>
      <w:r w:rsidRPr="00E757BF">
        <w:tab/>
      </w:r>
      <w:r w:rsidRPr="00E757BF">
        <w:tab/>
      </w:r>
      <w:r w:rsidRPr="00E757BF">
        <w:tab/>
        <w:t>PETRA LERMAJER, 2. O</w:t>
      </w:r>
      <w:r w:rsidRPr="00E757BF">
        <w:tab/>
      </w:r>
    </w:p>
    <w:p w14:paraId="763030AA" w14:textId="7968F452" w:rsidR="000072EA" w:rsidRPr="00E757BF" w:rsidRDefault="006E23EA" w:rsidP="006E23EA">
      <w:pPr>
        <w:numPr>
          <w:ilvl w:val="0"/>
          <w:numId w:val="2"/>
        </w:numPr>
        <w:spacing w:before="120" w:after="120" w:line="288" w:lineRule="auto"/>
        <w:ind w:left="1020" w:hanging="357"/>
        <w:rPr>
          <w:rFonts w:asciiTheme="minorHAnsi" w:hAnsiTheme="minorHAnsi" w:cstheme="minorHAnsi"/>
        </w:rPr>
      </w:pP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T</w:t>
      </w:r>
      <w:r w:rsidR="00A85E15" w:rsidRPr="00E757BF">
        <w:rPr>
          <w:rFonts w:asciiTheme="minorHAnsi" w:hAnsiTheme="minorHAnsi" w:cstheme="minorHAnsi"/>
          <w:shd w:val="clear" w:color="auto" w:fill="FFFFFF"/>
        </w:rPr>
        <w:t>hierry</w:t>
      </w:r>
      <w:proofErr w:type="spellEnd"/>
      <w:r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Tisserand</w:t>
      </w:r>
      <w:proofErr w:type="spellEnd"/>
      <w:r w:rsidR="00C967BC"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="00C967BC" w:rsidRPr="00E757BF">
        <w:rPr>
          <w:rFonts w:asciiTheme="minorHAnsi" w:hAnsiTheme="minorHAnsi" w:cstheme="minorHAnsi"/>
          <w:sz w:val="18"/>
          <w:szCs w:val="18"/>
          <w:shd w:val="clear" w:color="auto" w:fill="FFFFFF"/>
        </w:rPr>
        <w:t>(1963.-2015.)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E757BF">
        <w:rPr>
          <w:rFonts w:asciiTheme="minorHAnsi" w:hAnsiTheme="minorHAnsi" w:cstheme="minorHAnsi"/>
          <w:i/>
          <w:iCs/>
          <w:shd w:val="clear" w:color="auto" w:fill="FFFFFF"/>
        </w:rPr>
        <w:t>Simple</w:t>
      </w:r>
      <w:proofErr w:type="spellEnd"/>
      <w:r w:rsidRPr="00E757BF">
        <w:rPr>
          <w:rFonts w:asciiTheme="minorHAnsi" w:hAnsiTheme="minorHAnsi" w:cstheme="minorHAnsi"/>
          <w:i/>
          <w:iCs/>
          <w:shd w:val="clear" w:color="auto" w:fill="FFFFFF"/>
        </w:rPr>
        <w:t xml:space="preserve"> mambo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        </w:t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="005A3B85"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>RUŽICA BARBARIĆ, 3. O</w:t>
      </w:r>
      <w:r w:rsidR="000072EA" w:rsidRPr="00E757BF">
        <w:tab/>
      </w:r>
    </w:p>
    <w:p w14:paraId="174AF500" w14:textId="4A71DFE8" w:rsidR="00DF7970" w:rsidRPr="00E757BF" w:rsidRDefault="00DF797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r w:rsidRPr="00E757BF">
        <w:t>H</w:t>
      </w:r>
      <w:r w:rsidR="00A85E15" w:rsidRPr="00E757BF">
        <w:t>ans</w:t>
      </w:r>
      <w:r w:rsidRPr="00E757BF">
        <w:t xml:space="preserve"> </w:t>
      </w:r>
      <w:proofErr w:type="spellStart"/>
      <w:r w:rsidRPr="00E757BF">
        <w:t>Newsidler</w:t>
      </w:r>
      <w:proofErr w:type="spellEnd"/>
      <w:r w:rsidR="008500FC" w:rsidRPr="00E757BF">
        <w:t xml:space="preserve"> </w:t>
      </w:r>
      <w:r w:rsidR="008500FC" w:rsidRPr="00E757BF">
        <w:rPr>
          <w:sz w:val="18"/>
          <w:szCs w:val="18"/>
        </w:rPr>
        <w:t>(1530.-1562.)</w:t>
      </w:r>
      <w:r w:rsidR="008500FC" w:rsidRPr="00E757BF">
        <w:t xml:space="preserve">: </w:t>
      </w:r>
      <w:r w:rsidRPr="00E757BF">
        <w:rPr>
          <w:i/>
          <w:iCs/>
        </w:rPr>
        <w:t>Ples</w:t>
      </w:r>
      <w:r w:rsidRPr="00E757BF">
        <w:tab/>
      </w:r>
      <w:r w:rsidRPr="00E757BF">
        <w:tab/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>INES DOŠEN, 3. O</w:t>
      </w:r>
    </w:p>
    <w:p w14:paraId="3BF2B49A" w14:textId="0C26FBDF" w:rsidR="006E23EA" w:rsidRPr="00E757BF" w:rsidRDefault="006E23EA" w:rsidP="007207CE">
      <w:pPr>
        <w:numPr>
          <w:ilvl w:val="0"/>
          <w:numId w:val="2"/>
        </w:numPr>
        <w:spacing w:before="120" w:after="120" w:line="288" w:lineRule="auto"/>
        <w:ind w:left="1020" w:hanging="357"/>
        <w:rPr>
          <w:rFonts w:asciiTheme="minorHAnsi" w:hAnsiTheme="minorHAnsi" w:cstheme="minorHAnsi"/>
        </w:rPr>
      </w:pPr>
      <w:r w:rsidRPr="00E757BF">
        <w:rPr>
          <w:rFonts w:asciiTheme="minorHAnsi" w:hAnsiTheme="minorHAnsi" w:cstheme="minorHAnsi"/>
          <w:shd w:val="clear" w:color="auto" w:fill="FFFFFF"/>
        </w:rPr>
        <w:t>J</w:t>
      </w:r>
      <w:r w:rsidR="00A85E15" w:rsidRPr="00E757BF">
        <w:rPr>
          <w:rFonts w:asciiTheme="minorHAnsi" w:hAnsiTheme="minorHAnsi" w:cstheme="minorHAnsi"/>
          <w:shd w:val="clear" w:color="auto" w:fill="FFFFFF"/>
        </w:rPr>
        <w:t>ose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Ferrer</w:t>
      </w:r>
      <w:proofErr w:type="spellEnd"/>
      <w:r w:rsidR="008500FC" w:rsidRPr="00E757BF">
        <w:rPr>
          <w:rFonts w:asciiTheme="minorHAnsi" w:hAnsiTheme="minorHAnsi" w:cstheme="minorHAnsi"/>
          <w:shd w:val="clear" w:color="auto" w:fill="FFFFFF"/>
        </w:rPr>
        <w:t xml:space="preserve"> (J.</w:t>
      </w:r>
      <w:r w:rsid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="008500FC" w:rsidRPr="00E757BF">
        <w:rPr>
          <w:rFonts w:asciiTheme="minorHAnsi" w:hAnsiTheme="minorHAnsi" w:cstheme="minorHAnsi"/>
          <w:shd w:val="clear" w:color="auto" w:fill="FFFFFF"/>
        </w:rPr>
        <w:t>F.</w:t>
      </w:r>
      <w:r w:rsidR="00E757B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500FC" w:rsidRPr="00E757BF">
        <w:rPr>
          <w:rFonts w:asciiTheme="minorHAnsi" w:hAnsiTheme="minorHAnsi" w:cstheme="minorHAnsi"/>
          <w:shd w:val="clear" w:color="auto" w:fill="FFFFFF"/>
        </w:rPr>
        <w:t>Esteve</w:t>
      </w:r>
      <w:proofErr w:type="spellEnd"/>
      <w:r w:rsidR="008500FC" w:rsidRPr="00E757BF"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 w:rsidR="008500FC" w:rsidRPr="00E757BF">
        <w:rPr>
          <w:rFonts w:asciiTheme="minorHAnsi" w:hAnsiTheme="minorHAnsi" w:cstheme="minorHAnsi"/>
          <w:shd w:val="clear" w:color="auto" w:fill="FFFFFF"/>
        </w:rPr>
        <w:t>Fujadas</w:t>
      </w:r>
      <w:proofErr w:type="spellEnd"/>
      <w:r w:rsidR="008500FC" w:rsidRPr="00E757BF">
        <w:rPr>
          <w:rFonts w:asciiTheme="minorHAnsi" w:hAnsiTheme="minorHAnsi" w:cstheme="minorHAnsi"/>
          <w:shd w:val="clear" w:color="auto" w:fill="FFFFFF"/>
        </w:rPr>
        <w:t>) (</w:t>
      </w:r>
      <w:r w:rsidR="008500FC" w:rsidRPr="00E757BF">
        <w:rPr>
          <w:rFonts w:asciiTheme="minorHAnsi" w:hAnsiTheme="minorHAnsi" w:cstheme="minorHAnsi"/>
          <w:sz w:val="18"/>
          <w:szCs w:val="18"/>
          <w:shd w:val="clear" w:color="auto" w:fill="FFFFFF"/>
        </w:rPr>
        <w:t>1835.-1916.)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E757BF">
        <w:rPr>
          <w:rFonts w:asciiTheme="minorHAnsi" w:hAnsiTheme="minorHAnsi" w:cstheme="minorHAnsi"/>
          <w:i/>
          <w:iCs/>
          <w:shd w:val="clear" w:color="auto" w:fill="FFFFFF"/>
        </w:rPr>
        <w:t>Vals</w:t>
      </w:r>
      <w:proofErr w:type="spellEnd"/>
      <w:r w:rsidRPr="00E757BF">
        <w:rPr>
          <w:rFonts w:asciiTheme="minorHAnsi" w:hAnsiTheme="minorHAnsi" w:cstheme="minorHAnsi"/>
          <w:i/>
          <w:iCs/>
          <w:shd w:val="clear" w:color="auto" w:fill="FFFFFF"/>
        </w:rPr>
        <w:t xml:space="preserve"> u e-molu</w:t>
      </w:r>
      <w:r w:rsidRPr="00E757BF">
        <w:rPr>
          <w:rFonts w:asciiTheme="minorHAnsi" w:hAnsiTheme="minorHAnsi" w:cstheme="minorHAnsi"/>
          <w:shd w:val="clear" w:color="auto" w:fill="FFFFFF"/>
        </w:rPr>
        <w:t>         </w:t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="005A3B85"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>IVANO STOJANOVIĆ, 3.</w:t>
      </w:r>
      <w:r w:rsidR="00900FA1"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Pr="00E757BF">
        <w:rPr>
          <w:rFonts w:asciiTheme="minorHAnsi" w:hAnsiTheme="minorHAnsi" w:cstheme="minorHAnsi"/>
          <w:shd w:val="clear" w:color="auto" w:fill="FFFFFF"/>
        </w:rPr>
        <w:t>O</w:t>
      </w:r>
    </w:p>
    <w:p w14:paraId="4979BD2C" w14:textId="681506AC" w:rsidR="00DF7970" w:rsidRPr="00E757BF" w:rsidRDefault="00E01A6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proofErr w:type="spellStart"/>
      <w:r w:rsidRPr="00E757BF">
        <w:t>F</w:t>
      </w:r>
      <w:r w:rsidR="00A85E15" w:rsidRPr="00E757BF">
        <w:t>erdinando</w:t>
      </w:r>
      <w:proofErr w:type="spellEnd"/>
      <w:r w:rsidRPr="00E757BF">
        <w:t xml:space="preserve"> </w:t>
      </w:r>
      <w:proofErr w:type="spellStart"/>
      <w:r w:rsidR="00DF7970" w:rsidRPr="00E757BF">
        <w:t>Carulli</w:t>
      </w:r>
      <w:proofErr w:type="spellEnd"/>
      <w:r w:rsidR="00444018" w:rsidRPr="00E757BF">
        <w:t xml:space="preserve"> </w:t>
      </w:r>
      <w:r w:rsidR="00444018" w:rsidRPr="00E757BF">
        <w:rPr>
          <w:sz w:val="18"/>
          <w:szCs w:val="18"/>
        </w:rPr>
        <w:t>(1770.-1841.)</w:t>
      </w:r>
      <w:r w:rsidR="00DF7970" w:rsidRPr="00E757BF">
        <w:t xml:space="preserve">: </w:t>
      </w:r>
      <w:proofErr w:type="spellStart"/>
      <w:r w:rsidR="00DF7970" w:rsidRPr="00E757BF">
        <w:rPr>
          <w:i/>
          <w:iCs/>
        </w:rPr>
        <w:t>op</w:t>
      </w:r>
      <w:proofErr w:type="spellEnd"/>
      <w:r w:rsidR="00DF7970" w:rsidRPr="00E757BF">
        <w:rPr>
          <w:i/>
          <w:iCs/>
        </w:rPr>
        <w:t>.</w:t>
      </w:r>
      <w:r w:rsidR="00E757BF">
        <w:rPr>
          <w:i/>
          <w:iCs/>
        </w:rPr>
        <w:t xml:space="preserve"> </w:t>
      </w:r>
      <w:r w:rsidR="00DF7970" w:rsidRPr="00E757BF">
        <w:rPr>
          <w:i/>
          <w:iCs/>
        </w:rPr>
        <w:t>333, Etida br. 13</w:t>
      </w:r>
      <w:r w:rsidR="00DF7970" w:rsidRPr="00E757BF">
        <w:tab/>
      </w:r>
      <w:r w:rsidR="00DF7970" w:rsidRPr="00E757BF">
        <w:tab/>
      </w:r>
      <w:r w:rsidR="00DF7970" w:rsidRPr="00E757BF">
        <w:tab/>
      </w:r>
      <w:r w:rsidR="005A3B85" w:rsidRPr="00E757BF">
        <w:tab/>
      </w:r>
      <w:r w:rsidR="00DF7970" w:rsidRPr="00E757BF">
        <w:t>LUKA ŠEGO, 3.</w:t>
      </w:r>
      <w:r w:rsidR="00E757BF">
        <w:t xml:space="preserve"> </w:t>
      </w:r>
      <w:r w:rsidR="00DF7970" w:rsidRPr="00E757BF">
        <w:t>O</w:t>
      </w:r>
    </w:p>
    <w:p w14:paraId="4187608A" w14:textId="5EEAD555" w:rsidR="006E23EA" w:rsidRPr="00E757BF" w:rsidRDefault="006E23EA" w:rsidP="007207CE">
      <w:pPr>
        <w:numPr>
          <w:ilvl w:val="0"/>
          <w:numId w:val="2"/>
        </w:numPr>
        <w:spacing w:before="120" w:after="120" w:line="288" w:lineRule="auto"/>
        <w:ind w:left="1020" w:hanging="357"/>
        <w:rPr>
          <w:rFonts w:asciiTheme="minorHAnsi" w:hAnsiTheme="minorHAnsi" w:cstheme="minorHAnsi"/>
        </w:rPr>
      </w:pPr>
      <w:r w:rsidRPr="00E757BF">
        <w:rPr>
          <w:rFonts w:asciiTheme="minorHAnsi" w:hAnsiTheme="minorHAnsi" w:cstheme="minorHAnsi"/>
          <w:shd w:val="clear" w:color="auto" w:fill="FFFFFF"/>
        </w:rPr>
        <w:t>M</w:t>
      </w:r>
      <w:r w:rsidR="00A85E15" w:rsidRPr="00E757BF">
        <w:rPr>
          <w:rFonts w:asciiTheme="minorHAnsi" w:hAnsiTheme="minorHAnsi" w:cstheme="minorHAnsi"/>
          <w:shd w:val="clear" w:color="auto" w:fill="FFFFFF"/>
        </w:rPr>
        <w:t xml:space="preserve">atteo </w:t>
      </w: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Carcassi</w:t>
      </w:r>
      <w:proofErr w:type="spellEnd"/>
      <w:r w:rsidR="00444018"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="00444018" w:rsidRPr="00E757BF">
        <w:rPr>
          <w:rFonts w:asciiTheme="minorHAnsi" w:hAnsiTheme="minorHAnsi" w:cstheme="minorHAnsi"/>
          <w:sz w:val="18"/>
          <w:szCs w:val="18"/>
          <w:shd w:val="clear" w:color="auto" w:fill="FFFFFF"/>
        </w:rPr>
        <w:t>(1792.-1815.)</w:t>
      </w:r>
      <w:r w:rsidR="00444018"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E757BF">
        <w:rPr>
          <w:rFonts w:asciiTheme="minorHAnsi" w:hAnsiTheme="minorHAnsi" w:cstheme="minorHAnsi"/>
          <w:i/>
          <w:iCs/>
          <w:shd w:val="clear" w:color="auto" w:fill="FFFFFF"/>
        </w:rPr>
        <w:t>Estudo</w:t>
      </w:r>
      <w:proofErr w:type="spellEnd"/>
      <w:r w:rsidRPr="00E757BF">
        <w:rPr>
          <w:rFonts w:asciiTheme="minorHAnsi" w:hAnsiTheme="minorHAnsi" w:cstheme="minorHAnsi"/>
          <w:i/>
          <w:iCs/>
          <w:shd w:val="clear" w:color="auto" w:fill="FFFFFF"/>
        </w:rPr>
        <w:t xml:space="preserve"> u A-duru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      </w:t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="005A3B85"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>IVAN ŽUPARIĆ, 3.</w:t>
      </w:r>
      <w:r w:rsidR="00900FA1"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Pr="00E757BF">
        <w:rPr>
          <w:rFonts w:asciiTheme="minorHAnsi" w:hAnsiTheme="minorHAnsi" w:cstheme="minorHAnsi"/>
          <w:shd w:val="clear" w:color="auto" w:fill="FFFFFF"/>
        </w:rPr>
        <w:t>O</w:t>
      </w:r>
    </w:p>
    <w:p w14:paraId="3ABA2EE1" w14:textId="7206F3F8" w:rsidR="007959E0" w:rsidRPr="00E757BF" w:rsidRDefault="007959E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r w:rsidRPr="00E757BF">
        <w:t xml:space="preserve">Franz </w:t>
      </w:r>
      <w:proofErr w:type="spellStart"/>
      <w:r w:rsidRPr="00E757BF">
        <w:t>Hünten</w:t>
      </w:r>
      <w:proofErr w:type="spellEnd"/>
      <w:r w:rsidR="005B4A23" w:rsidRPr="00E757BF">
        <w:t xml:space="preserve"> </w:t>
      </w:r>
      <w:r w:rsidR="005B4A23" w:rsidRPr="00E757BF">
        <w:rPr>
          <w:sz w:val="18"/>
          <w:szCs w:val="18"/>
        </w:rPr>
        <w:t>(1792.-1878.)</w:t>
      </w:r>
      <w:r w:rsidRPr="00E757BF">
        <w:t xml:space="preserve">: </w:t>
      </w:r>
      <w:proofErr w:type="spellStart"/>
      <w:r w:rsidR="000F5C66" w:rsidRPr="00E757BF">
        <w:rPr>
          <w:i/>
          <w:iCs/>
        </w:rPr>
        <w:t>Dan</w:t>
      </w:r>
      <w:r w:rsidR="00900FA1" w:rsidRPr="00E757BF">
        <w:rPr>
          <w:i/>
          <w:iCs/>
        </w:rPr>
        <w:t>s</w:t>
      </w:r>
      <w:r w:rsidR="000F5C66" w:rsidRPr="00E757BF">
        <w:rPr>
          <w:i/>
          <w:iCs/>
        </w:rPr>
        <w:t>e</w:t>
      </w:r>
      <w:proofErr w:type="spellEnd"/>
      <w:r w:rsidR="000F5C66" w:rsidRPr="00E757BF">
        <w:rPr>
          <w:i/>
          <w:iCs/>
        </w:rPr>
        <w:t xml:space="preserve"> </w:t>
      </w:r>
      <w:proofErr w:type="spellStart"/>
      <w:r w:rsidR="00900FA1" w:rsidRPr="00E757BF">
        <w:rPr>
          <w:i/>
          <w:iCs/>
        </w:rPr>
        <w:t>A</w:t>
      </w:r>
      <w:r w:rsidRPr="00E757BF">
        <w:rPr>
          <w:i/>
          <w:iCs/>
        </w:rPr>
        <w:t>llemande</w:t>
      </w:r>
      <w:proofErr w:type="spellEnd"/>
      <w:r w:rsidRPr="00E757BF">
        <w:tab/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 xml:space="preserve">ROKO </w:t>
      </w:r>
      <w:r w:rsidR="00A93E48" w:rsidRPr="00E757BF">
        <w:t>K</w:t>
      </w:r>
      <w:r w:rsidRPr="00E757BF">
        <w:t>LARIĆ, 4. O</w:t>
      </w:r>
    </w:p>
    <w:p w14:paraId="054FCC57" w14:textId="0FCA65FC" w:rsidR="00DF7970" w:rsidRPr="00E757BF" w:rsidRDefault="00DF797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r w:rsidRPr="00E757BF">
        <w:t>N</w:t>
      </w:r>
      <w:r w:rsidR="00A85E15" w:rsidRPr="00E757BF">
        <w:t>apoleon</w:t>
      </w:r>
      <w:r w:rsidRPr="00E757BF">
        <w:t xml:space="preserve"> Coste</w:t>
      </w:r>
      <w:r w:rsidR="00444018" w:rsidRPr="00E757BF">
        <w:t xml:space="preserve"> </w:t>
      </w:r>
      <w:r w:rsidR="00444018" w:rsidRPr="00E757BF">
        <w:rPr>
          <w:sz w:val="18"/>
          <w:szCs w:val="18"/>
        </w:rPr>
        <w:t>(180</w:t>
      </w:r>
      <w:r w:rsidR="005D3A9B" w:rsidRPr="00E757BF">
        <w:rPr>
          <w:sz w:val="18"/>
          <w:szCs w:val="18"/>
        </w:rPr>
        <w:t>5</w:t>
      </w:r>
      <w:r w:rsidR="00444018" w:rsidRPr="00E757BF">
        <w:rPr>
          <w:sz w:val="18"/>
          <w:szCs w:val="18"/>
        </w:rPr>
        <w:t>.-1883.)</w:t>
      </w:r>
      <w:r w:rsidRPr="00E757BF">
        <w:t>:</w:t>
      </w:r>
      <w:r w:rsidRPr="00E757BF">
        <w:rPr>
          <w:i/>
          <w:iCs/>
        </w:rPr>
        <w:t xml:space="preserve"> Mazurka</w:t>
      </w:r>
      <w:r w:rsidRPr="00E757BF">
        <w:tab/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>EDI TRABAK, 4. O</w:t>
      </w:r>
    </w:p>
    <w:p w14:paraId="74E5AF22" w14:textId="0D8CA7FB" w:rsidR="00900FA1" w:rsidRPr="00E757BF" w:rsidRDefault="00900FA1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proofErr w:type="spellStart"/>
      <w:r w:rsidRPr="00E757BF">
        <w:t>Trad</w:t>
      </w:r>
      <w:r w:rsidR="00E757BF">
        <w:t>d</w:t>
      </w:r>
      <w:proofErr w:type="spellEnd"/>
      <w:r w:rsidR="00E757BF">
        <w:t>.</w:t>
      </w:r>
      <w:r w:rsidRPr="00E757BF">
        <w:t xml:space="preserve"> (Španjolska, Andaluzija): </w:t>
      </w:r>
      <w:r w:rsidRPr="00E757BF">
        <w:rPr>
          <w:i/>
          <w:iCs/>
        </w:rPr>
        <w:t>El Vito</w:t>
      </w:r>
      <w:r w:rsidRPr="00E757BF">
        <w:t xml:space="preserve"> </w:t>
      </w:r>
      <w:r w:rsidRPr="00E757BF">
        <w:tab/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>LUKA VIDOSAVLJEVIĆ, 4. O</w:t>
      </w:r>
    </w:p>
    <w:p w14:paraId="4D39753C" w14:textId="2998280F" w:rsidR="006E23EA" w:rsidRPr="00E757BF" w:rsidRDefault="006E23EA" w:rsidP="007207CE">
      <w:pPr>
        <w:numPr>
          <w:ilvl w:val="0"/>
          <w:numId w:val="2"/>
        </w:numPr>
        <w:spacing w:before="120" w:after="120" w:line="288" w:lineRule="auto"/>
        <w:ind w:left="1020" w:hanging="357"/>
        <w:rPr>
          <w:rFonts w:asciiTheme="minorHAnsi" w:hAnsiTheme="minorHAnsi" w:cstheme="minorHAnsi"/>
        </w:rPr>
      </w:pPr>
      <w:r w:rsidRPr="00E757BF">
        <w:rPr>
          <w:rFonts w:asciiTheme="minorHAnsi" w:hAnsiTheme="minorHAnsi" w:cstheme="minorHAnsi"/>
          <w:shd w:val="clear" w:color="auto" w:fill="FFFFFF"/>
        </w:rPr>
        <w:t>J</w:t>
      </w:r>
      <w:r w:rsidR="00C967BC" w:rsidRPr="00E757BF">
        <w:rPr>
          <w:rFonts w:asciiTheme="minorHAnsi" w:hAnsiTheme="minorHAnsi" w:cstheme="minorHAnsi"/>
          <w:shd w:val="clear" w:color="auto" w:fill="FFFFFF"/>
        </w:rPr>
        <w:t>ohann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K</w:t>
      </w:r>
      <w:r w:rsidR="00C967BC" w:rsidRPr="00E757BF">
        <w:rPr>
          <w:rFonts w:asciiTheme="minorHAnsi" w:hAnsiTheme="minorHAnsi" w:cstheme="minorHAnsi"/>
          <w:shd w:val="clear" w:color="auto" w:fill="FFFFFF"/>
        </w:rPr>
        <w:t>aspar</w:t>
      </w:r>
      <w:proofErr w:type="spellEnd"/>
      <w:r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Mertz</w:t>
      </w:r>
      <w:proofErr w:type="spellEnd"/>
      <w:r w:rsidR="005D3A9B"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r w:rsidR="005D3A9B" w:rsidRPr="00E757BF">
        <w:rPr>
          <w:rFonts w:asciiTheme="minorHAnsi" w:hAnsiTheme="minorHAnsi" w:cstheme="minorHAnsi"/>
          <w:sz w:val="18"/>
          <w:szCs w:val="18"/>
          <w:shd w:val="clear" w:color="auto" w:fill="FFFFFF"/>
        </w:rPr>
        <w:t>(1806.-1856.)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: </w:t>
      </w:r>
      <w:r w:rsidRPr="00E757BF">
        <w:rPr>
          <w:rFonts w:asciiTheme="minorHAnsi" w:hAnsiTheme="minorHAnsi" w:cstheme="minorHAnsi"/>
          <w:i/>
          <w:iCs/>
          <w:shd w:val="clear" w:color="auto" w:fill="FFFFFF"/>
        </w:rPr>
        <w:t>Tema i varijacija</w:t>
      </w:r>
      <w:r w:rsidRPr="00E757BF">
        <w:rPr>
          <w:rFonts w:asciiTheme="minorHAnsi" w:hAnsiTheme="minorHAnsi" w:cstheme="minorHAnsi"/>
          <w:shd w:val="clear" w:color="auto" w:fill="FFFFFF"/>
        </w:rPr>
        <w:t>     </w:t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="005A3B85"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>ANTONIJA BULATOVIĆ, 5. O</w:t>
      </w:r>
    </w:p>
    <w:p w14:paraId="2F96B856" w14:textId="4D458377" w:rsidR="007959E0" w:rsidRPr="00E757BF" w:rsidRDefault="007959E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r w:rsidRPr="00E757BF">
        <w:t>J</w:t>
      </w:r>
      <w:r w:rsidR="00C967BC" w:rsidRPr="00E757BF">
        <w:t>ohan</w:t>
      </w:r>
      <w:r w:rsidRPr="00E757BF">
        <w:t xml:space="preserve"> S</w:t>
      </w:r>
      <w:r w:rsidR="00C967BC" w:rsidRPr="00E757BF">
        <w:t>ebastian</w:t>
      </w:r>
      <w:r w:rsidRPr="00E757BF">
        <w:t xml:space="preserve"> Bach</w:t>
      </w:r>
      <w:r w:rsidR="005B4A23" w:rsidRPr="00E757BF">
        <w:t xml:space="preserve"> </w:t>
      </w:r>
      <w:r w:rsidR="005B4A23" w:rsidRPr="00E757BF">
        <w:rPr>
          <w:sz w:val="18"/>
          <w:szCs w:val="18"/>
        </w:rPr>
        <w:t>(1685.-1750.)</w:t>
      </w:r>
      <w:r w:rsidRPr="00E757BF">
        <w:t xml:space="preserve">: BWV 1012 </w:t>
      </w:r>
      <w:proofErr w:type="spellStart"/>
      <w:r w:rsidRPr="00E757BF">
        <w:rPr>
          <w:i/>
          <w:iCs/>
        </w:rPr>
        <w:t>Gavotte</w:t>
      </w:r>
      <w:proofErr w:type="spellEnd"/>
      <w:r w:rsidR="0028600E" w:rsidRPr="00E757BF">
        <w:rPr>
          <w:i/>
          <w:iCs/>
        </w:rPr>
        <w:t xml:space="preserve"> II</w:t>
      </w:r>
      <w:r w:rsidRPr="00E757BF">
        <w:tab/>
      </w:r>
      <w:r w:rsidRPr="00E757BF">
        <w:tab/>
      </w:r>
      <w:r w:rsidR="005A3B85" w:rsidRPr="00E757BF">
        <w:tab/>
      </w:r>
      <w:r w:rsidRPr="00E757BF">
        <w:t>NIKOL PERANOVIĆ, 5. O</w:t>
      </w:r>
    </w:p>
    <w:p w14:paraId="1333A6AC" w14:textId="7ED15906" w:rsidR="007959E0" w:rsidRPr="00E757BF" w:rsidRDefault="007959E0" w:rsidP="007207CE">
      <w:pPr>
        <w:numPr>
          <w:ilvl w:val="0"/>
          <w:numId w:val="2"/>
        </w:numPr>
        <w:spacing w:before="120" w:after="120" w:line="288" w:lineRule="auto"/>
        <w:ind w:left="1020" w:hanging="357"/>
      </w:pPr>
      <w:proofErr w:type="spellStart"/>
      <w:r w:rsidRPr="00E757BF">
        <w:t>Tradd</w:t>
      </w:r>
      <w:proofErr w:type="spellEnd"/>
      <w:r w:rsidRPr="00E757BF">
        <w:t xml:space="preserve">. (Kuba): </w:t>
      </w:r>
      <w:proofErr w:type="spellStart"/>
      <w:r w:rsidRPr="00E757BF">
        <w:rPr>
          <w:i/>
          <w:iCs/>
        </w:rPr>
        <w:t>Danza</w:t>
      </w:r>
      <w:proofErr w:type="spellEnd"/>
      <w:r w:rsidRPr="00E757BF">
        <w:rPr>
          <w:i/>
          <w:iCs/>
        </w:rPr>
        <w:t xml:space="preserve"> </w:t>
      </w:r>
      <w:proofErr w:type="spellStart"/>
      <w:r w:rsidRPr="00E757BF">
        <w:rPr>
          <w:i/>
          <w:iCs/>
        </w:rPr>
        <w:t>Cubana</w:t>
      </w:r>
      <w:proofErr w:type="spellEnd"/>
      <w:r w:rsidRPr="00E757BF">
        <w:tab/>
      </w:r>
      <w:r w:rsidRPr="00E757BF">
        <w:tab/>
      </w:r>
      <w:r w:rsidRPr="00E757BF">
        <w:tab/>
      </w:r>
      <w:r w:rsidRPr="00E757BF">
        <w:tab/>
      </w:r>
      <w:r w:rsidRPr="00E757BF">
        <w:tab/>
      </w:r>
      <w:r w:rsidR="005A3B85" w:rsidRPr="00E757BF">
        <w:tab/>
      </w:r>
      <w:r w:rsidRPr="00E757BF">
        <w:t>MARIJA JOZINOVIĆ, 6. O</w:t>
      </w:r>
    </w:p>
    <w:p w14:paraId="4C836457" w14:textId="4051317E" w:rsidR="006E23EA" w:rsidRPr="00E757BF" w:rsidRDefault="006E23EA" w:rsidP="007207CE">
      <w:pPr>
        <w:numPr>
          <w:ilvl w:val="0"/>
          <w:numId w:val="2"/>
        </w:numPr>
        <w:spacing w:before="120" w:after="120" w:line="288" w:lineRule="auto"/>
        <w:ind w:left="1020" w:hanging="357"/>
        <w:rPr>
          <w:rFonts w:asciiTheme="minorHAnsi" w:hAnsiTheme="minorHAnsi" w:cstheme="minorHAnsi"/>
        </w:rPr>
      </w:pPr>
      <w:r w:rsidRPr="00E757BF">
        <w:rPr>
          <w:rFonts w:asciiTheme="minorHAnsi" w:hAnsiTheme="minorHAnsi" w:cstheme="minorHAnsi"/>
          <w:shd w:val="clear" w:color="auto" w:fill="FFFFFF"/>
        </w:rPr>
        <w:t>J</w:t>
      </w:r>
      <w:r w:rsidR="00C967BC" w:rsidRPr="00E757BF">
        <w:rPr>
          <w:rFonts w:asciiTheme="minorHAnsi" w:hAnsiTheme="minorHAnsi" w:cstheme="minorHAnsi"/>
          <w:shd w:val="clear" w:color="auto" w:fill="FFFFFF"/>
        </w:rPr>
        <w:t>ose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E757BF">
        <w:rPr>
          <w:rFonts w:asciiTheme="minorHAnsi" w:hAnsiTheme="minorHAnsi" w:cstheme="minorHAnsi"/>
          <w:shd w:val="clear" w:color="auto" w:fill="FFFFFF"/>
        </w:rPr>
        <w:t>Ferrer</w:t>
      </w:r>
      <w:proofErr w:type="spellEnd"/>
      <w:r w:rsidRPr="00E757BF">
        <w:rPr>
          <w:rFonts w:asciiTheme="minorHAnsi" w:hAnsiTheme="minorHAnsi" w:cstheme="minorHAnsi"/>
          <w:shd w:val="clear" w:color="auto" w:fill="FFFFFF"/>
        </w:rPr>
        <w:t xml:space="preserve">: </w:t>
      </w:r>
      <w:r w:rsidRPr="00E757BF">
        <w:rPr>
          <w:rFonts w:asciiTheme="minorHAnsi" w:hAnsiTheme="minorHAnsi" w:cstheme="minorHAnsi"/>
          <w:i/>
          <w:iCs/>
          <w:shd w:val="clear" w:color="auto" w:fill="FFFFFF"/>
        </w:rPr>
        <w:t>Tango 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                 </w:t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ab/>
      </w:r>
      <w:r w:rsidR="005A3B85" w:rsidRPr="00E757BF">
        <w:rPr>
          <w:rFonts w:asciiTheme="minorHAnsi" w:hAnsiTheme="minorHAnsi" w:cstheme="minorHAnsi"/>
          <w:shd w:val="clear" w:color="auto" w:fill="FFFFFF"/>
        </w:rPr>
        <w:tab/>
      </w:r>
      <w:r w:rsidRPr="00E757BF">
        <w:rPr>
          <w:rFonts w:asciiTheme="minorHAnsi" w:hAnsiTheme="minorHAnsi" w:cstheme="minorHAnsi"/>
          <w:shd w:val="clear" w:color="auto" w:fill="FFFFFF"/>
        </w:rPr>
        <w:t>D</w:t>
      </w:r>
      <w:r w:rsidR="00900FA1" w:rsidRPr="00E757BF">
        <w:rPr>
          <w:rFonts w:asciiTheme="minorHAnsi" w:hAnsiTheme="minorHAnsi" w:cstheme="minorHAnsi"/>
          <w:shd w:val="clear" w:color="auto" w:fill="FFFFFF"/>
        </w:rPr>
        <w:t>ORA</w:t>
      </w:r>
      <w:r w:rsidRPr="00E757BF">
        <w:rPr>
          <w:rFonts w:asciiTheme="minorHAnsi" w:hAnsiTheme="minorHAnsi" w:cstheme="minorHAnsi"/>
          <w:shd w:val="clear" w:color="auto" w:fill="FFFFFF"/>
        </w:rPr>
        <w:t xml:space="preserve"> V</w:t>
      </w:r>
      <w:r w:rsidR="00900FA1" w:rsidRPr="00E757BF">
        <w:rPr>
          <w:rFonts w:asciiTheme="minorHAnsi" w:hAnsiTheme="minorHAnsi" w:cstheme="minorHAnsi"/>
          <w:shd w:val="clear" w:color="auto" w:fill="FFFFFF"/>
        </w:rPr>
        <w:t xml:space="preserve">RSELJA, </w:t>
      </w:r>
      <w:r w:rsidRPr="00E757BF">
        <w:rPr>
          <w:rFonts w:asciiTheme="minorHAnsi" w:hAnsiTheme="minorHAnsi" w:cstheme="minorHAnsi"/>
          <w:shd w:val="clear" w:color="auto" w:fill="FFFFFF"/>
        </w:rPr>
        <w:t>6.</w:t>
      </w:r>
      <w:r w:rsidR="00900FA1" w:rsidRPr="00E757BF">
        <w:rPr>
          <w:rFonts w:asciiTheme="minorHAnsi" w:hAnsiTheme="minorHAnsi" w:cstheme="minorHAnsi"/>
          <w:shd w:val="clear" w:color="auto" w:fill="FFFFFF"/>
        </w:rPr>
        <w:t xml:space="preserve"> O</w:t>
      </w:r>
    </w:p>
    <w:p w14:paraId="16977483" w14:textId="14FEC5AA" w:rsidR="00344E7F" w:rsidRPr="00E757BF" w:rsidRDefault="00E66EAA" w:rsidP="00344E7F">
      <w:pPr>
        <w:spacing w:before="120" w:after="120" w:line="288" w:lineRule="auto"/>
        <w:ind w:left="1020"/>
        <w:rPr>
          <w:rFonts w:asciiTheme="minorHAnsi" w:hAnsiTheme="minorHAnsi" w:cstheme="minorHAnsi"/>
          <w:shd w:val="clear" w:color="auto" w:fill="FFFFFF"/>
        </w:rPr>
      </w:pPr>
      <w:r w:rsidRPr="00E757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74CB8E3" wp14:editId="679F684A">
            <wp:simplePos x="0" y="0"/>
            <wp:positionH relativeFrom="column">
              <wp:posOffset>1028700</wp:posOffset>
            </wp:positionH>
            <wp:positionV relativeFrom="paragraph">
              <wp:posOffset>6350</wp:posOffset>
            </wp:positionV>
            <wp:extent cx="4714875" cy="202882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5605A" w14:textId="4D2EBC68" w:rsidR="00344E7F" w:rsidRPr="00E757BF" w:rsidRDefault="00344E7F" w:rsidP="00344E7F">
      <w:pPr>
        <w:spacing w:before="120" w:after="120" w:line="288" w:lineRule="auto"/>
        <w:ind w:left="1020"/>
        <w:rPr>
          <w:rFonts w:asciiTheme="minorHAnsi" w:hAnsiTheme="minorHAnsi" w:cstheme="minorHAnsi"/>
        </w:rPr>
      </w:pPr>
    </w:p>
    <w:sectPr w:rsidR="00344E7F" w:rsidRPr="00E757BF" w:rsidSect="0072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DFC"/>
    <w:multiLevelType w:val="hybridMultilevel"/>
    <w:tmpl w:val="28FA89C6"/>
    <w:lvl w:ilvl="0" w:tplc="041A000F">
      <w:start w:val="1"/>
      <w:numFmt w:val="decimal"/>
      <w:lvlText w:val="%1."/>
      <w:lvlJc w:val="left"/>
      <w:pPr>
        <w:ind w:left="5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248" w:hanging="360"/>
      </w:pPr>
    </w:lvl>
    <w:lvl w:ilvl="2" w:tplc="041A001B" w:tentative="1">
      <w:start w:val="1"/>
      <w:numFmt w:val="lowerRoman"/>
      <w:lvlText w:val="%3."/>
      <w:lvlJc w:val="right"/>
      <w:pPr>
        <w:ind w:left="4968" w:hanging="180"/>
      </w:pPr>
    </w:lvl>
    <w:lvl w:ilvl="3" w:tplc="041A000F" w:tentative="1">
      <w:start w:val="1"/>
      <w:numFmt w:val="decimal"/>
      <w:lvlText w:val="%4."/>
      <w:lvlJc w:val="left"/>
      <w:pPr>
        <w:ind w:left="5688" w:hanging="360"/>
      </w:pPr>
    </w:lvl>
    <w:lvl w:ilvl="4" w:tplc="041A0019" w:tentative="1">
      <w:start w:val="1"/>
      <w:numFmt w:val="lowerLetter"/>
      <w:lvlText w:val="%5."/>
      <w:lvlJc w:val="left"/>
      <w:pPr>
        <w:ind w:left="6408" w:hanging="360"/>
      </w:pPr>
    </w:lvl>
    <w:lvl w:ilvl="5" w:tplc="041A001B" w:tentative="1">
      <w:start w:val="1"/>
      <w:numFmt w:val="lowerRoman"/>
      <w:lvlText w:val="%6."/>
      <w:lvlJc w:val="right"/>
      <w:pPr>
        <w:ind w:left="7128" w:hanging="180"/>
      </w:pPr>
    </w:lvl>
    <w:lvl w:ilvl="6" w:tplc="041A000F" w:tentative="1">
      <w:start w:val="1"/>
      <w:numFmt w:val="decimal"/>
      <w:lvlText w:val="%7."/>
      <w:lvlJc w:val="left"/>
      <w:pPr>
        <w:ind w:left="7848" w:hanging="360"/>
      </w:pPr>
    </w:lvl>
    <w:lvl w:ilvl="7" w:tplc="041A0019" w:tentative="1">
      <w:start w:val="1"/>
      <w:numFmt w:val="lowerLetter"/>
      <w:lvlText w:val="%8."/>
      <w:lvlJc w:val="left"/>
      <w:pPr>
        <w:ind w:left="8568" w:hanging="360"/>
      </w:pPr>
    </w:lvl>
    <w:lvl w:ilvl="8" w:tplc="041A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6AB16062"/>
    <w:multiLevelType w:val="hybridMultilevel"/>
    <w:tmpl w:val="249E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0133">
    <w:abstractNumId w:val="1"/>
  </w:num>
  <w:num w:numId="2" w16cid:durableId="16470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41"/>
    <w:rsid w:val="000072EA"/>
    <w:rsid w:val="000F5C66"/>
    <w:rsid w:val="001108AD"/>
    <w:rsid w:val="0028600E"/>
    <w:rsid w:val="00344E7F"/>
    <w:rsid w:val="00394420"/>
    <w:rsid w:val="003A415E"/>
    <w:rsid w:val="00444018"/>
    <w:rsid w:val="00491BB3"/>
    <w:rsid w:val="004F5F5E"/>
    <w:rsid w:val="005A3B85"/>
    <w:rsid w:val="005B4A23"/>
    <w:rsid w:val="005D3A9B"/>
    <w:rsid w:val="0069797E"/>
    <w:rsid w:val="006E23EA"/>
    <w:rsid w:val="007207CE"/>
    <w:rsid w:val="007959E0"/>
    <w:rsid w:val="007A2773"/>
    <w:rsid w:val="007D4E8D"/>
    <w:rsid w:val="0083285B"/>
    <w:rsid w:val="008500FC"/>
    <w:rsid w:val="0086692C"/>
    <w:rsid w:val="00867FE6"/>
    <w:rsid w:val="00900FA1"/>
    <w:rsid w:val="00A85E15"/>
    <w:rsid w:val="00A93E48"/>
    <w:rsid w:val="00B102D1"/>
    <w:rsid w:val="00C508EC"/>
    <w:rsid w:val="00C609C5"/>
    <w:rsid w:val="00C967BC"/>
    <w:rsid w:val="00CD7B41"/>
    <w:rsid w:val="00D01B13"/>
    <w:rsid w:val="00D73A0E"/>
    <w:rsid w:val="00DF7970"/>
    <w:rsid w:val="00E01A60"/>
    <w:rsid w:val="00E66EAA"/>
    <w:rsid w:val="00E757BF"/>
    <w:rsid w:val="00E84244"/>
    <w:rsid w:val="00ED5A0E"/>
    <w:rsid w:val="00F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E1B"/>
  <w15:chartTrackingRefBased/>
  <w15:docId w15:val="{0218E321-D2B0-4519-AE6A-3A060C3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B4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7970"/>
    <w:rPr>
      <w:color w:val="0000FF"/>
      <w:u w:val="single"/>
    </w:rPr>
  </w:style>
  <w:style w:type="paragraph" w:styleId="Bezproreda">
    <w:name w:val="No Spacing"/>
    <w:uiPriority w:val="1"/>
    <w:qFormat/>
    <w:rsid w:val="000072EA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Igor Blažević</cp:lastModifiedBy>
  <cp:revision>13</cp:revision>
  <dcterms:created xsi:type="dcterms:W3CDTF">2022-10-24T08:19:00Z</dcterms:created>
  <dcterms:modified xsi:type="dcterms:W3CDTF">2022-11-27T18:17:00Z</dcterms:modified>
</cp:coreProperties>
</file>